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15" w:rsidRDefault="00DC5715" w:rsidP="00DC5715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761A5" wp14:editId="58B9B2CF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15" w:rsidRDefault="00DC5715" w:rsidP="00DC571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DC5715" w:rsidRDefault="00DC5715" w:rsidP="00DC571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DC5715" w:rsidRDefault="00DC5715" w:rsidP="00DC571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DC5715" w:rsidRDefault="00DC5715" w:rsidP="00DC57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761A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DC5715" w:rsidRDefault="00DC5715" w:rsidP="00DC571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DC5715" w:rsidRDefault="00DC5715" w:rsidP="00DC571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DC5715" w:rsidRDefault="00DC5715" w:rsidP="00DC571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DC5715" w:rsidRDefault="00DC5715" w:rsidP="00DC57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70D8E0E" wp14:editId="0E0FADA5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15" w:rsidRDefault="00DC5715" w:rsidP="00452B8C">
      <w:pPr>
        <w:jc w:val="center"/>
        <w:rPr>
          <w:rFonts w:ascii="Segoe UI" w:hAnsi="Segoe UI" w:cs="Segoe UI"/>
          <w:sz w:val="32"/>
          <w:szCs w:val="32"/>
        </w:rPr>
      </w:pPr>
    </w:p>
    <w:p w:rsidR="00452B8C" w:rsidRDefault="00452B8C" w:rsidP="00452B8C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r w:rsidRPr="004E7723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4E7723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4E7723">
        <w:rPr>
          <w:rFonts w:ascii="Segoe UI" w:hAnsi="Segoe UI" w:cs="Segoe UI"/>
          <w:sz w:val="32"/>
          <w:szCs w:val="32"/>
        </w:rPr>
        <w:t xml:space="preserve"> по Иркутской области </w:t>
      </w:r>
      <w:r w:rsidR="001F2B2A">
        <w:rPr>
          <w:rFonts w:ascii="Segoe UI" w:hAnsi="Segoe UI" w:cs="Segoe UI"/>
          <w:sz w:val="32"/>
          <w:szCs w:val="32"/>
        </w:rPr>
        <w:t>продолжает работу по</w:t>
      </w:r>
      <w:r w:rsidRPr="004E7723">
        <w:rPr>
          <w:rFonts w:ascii="Segoe UI" w:hAnsi="Segoe UI" w:cs="Segoe UI"/>
          <w:sz w:val="32"/>
          <w:szCs w:val="32"/>
        </w:rPr>
        <w:t xml:space="preserve"> профилактике пожаров</w:t>
      </w:r>
    </w:p>
    <w:bookmarkEnd w:id="0"/>
    <w:p w:rsidR="004E7723" w:rsidRPr="004E7723" w:rsidRDefault="004E7723" w:rsidP="004E7723">
      <w:pPr>
        <w:jc w:val="both"/>
        <w:rPr>
          <w:rFonts w:ascii="Segoe UI" w:hAnsi="Segoe UI" w:cs="Segoe UI"/>
          <w:sz w:val="26"/>
          <w:szCs w:val="26"/>
        </w:rPr>
      </w:pPr>
      <w:r w:rsidRPr="004E7723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4E772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4E7723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8D46AD">
        <w:rPr>
          <w:rFonts w:ascii="Segoe UI" w:hAnsi="Segoe UI" w:cs="Segoe UI"/>
          <w:sz w:val="26"/>
          <w:szCs w:val="26"/>
        </w:rPr>
        <w:t>продолжает</w:t>
      </w:r>
      <w:r w:rsidRPr="004E7723">
        <w:rPr>
          <w:rFonts w:ascii="Segoe UI" w:hAnsi="Segoe UI" w:cs="Segoe UI"/>
          <w:sz w:val="26"/>
          <w:szCs w:val="26"/>
        </w:rPr>
        <w:t xml:space="preserve"> работу по предупреждению чрезвычайных ситуаций, вызванных пожарами.</w:t>
      </w:r>
    </w:p>
    <w:p w:rsidR="004E7723" w:rsidRPr="004E7723" w:rsidRDefault="00F31D73" w:rsidP="004E7723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состоянию на 1 </w:t>
      </w:r>
      <w:r w:rsidR="001F2B2A">
        <w:rPr>
          <w:rFonts w:ascii="Segoe UI" w:hAnsi="Segoe UI" w:cs="Segoe UI"/>
          <w:sz w:val="26"/>
          <w:szCs w:val="26"/>
        </w:rPr>
        <w:t>сентября</w:t>
      </w:r>
      <w:r>
        <w:rPr>
          <w:rFonts w:ascii="Segoe UI" w:hAnsi="Segoe UI" w:cs="Segoe UI"/>
          <w:sz w:val="26"/>
          <w:szCs w:val="26"/>
        </w:rPr>
        <w:t xml:space="preserve"> г</w:t>
      </w:r>
      <w:r w:rsidR="004E7723" w:rsidRPr="004E7723">
        <w:rPr>
          <w:rFonts w:ascii="Segoe UI" w:hAnsi="Segoe UI" w:cs="Segoe UI"/>
          <w:sz w:val="26"/>
          <w:szCs w:val="26"/>
        </w:rPr>
        <w:t xml:space="preserve">осударственные инспекторы по охране и использованию земель направили гражданам </w:t>
      </w:r>
      <w:r w:rsidR="004E7723" w:rsidRPr="00272748">
        <w:rPr>
          <w:rFonts w:ascii="Segoe UI" w:hAnsi="Segoe UI" w:cs="Segoe UI"/>
          <w:color w:val="000000" w:themeColor="text1"/>
          <w:sz w:val="26"/>
          <w:szCs w:val="26"/>
        </w:rPr>
        <w:t xml:space="preserve">более </w:t>
      </w:r>
      <w:r w:rsidR="00E465FB">
        <w:rPr>
          <w:rFonts w:ascii="Segoe UI" w:hAnsi="Segoe UI" w:cs="Segoe UI"/>
          <w:color w:val="000000" w:themeColor="text1"/>
          <w:sz w:val="26"/>
          <w:szCs w:val="26"/>
        </w:rPr>
        <w:t>1</w:t>
      </w:r>
      <w:r w:rsidR="0017772E">
        <w:rPr>
          <w:rFonts w:ascii="Segoe UI" w:hAnsi="Segoe UI" w:cs="Segoe UI"/>
          <w:color w:val="000000" w:themeColor="text1"/>
          <w:sz w:val="26"/>
          <w:szCs w:val="26"/>
        </w:rPr>
        <w:t>280</w:t>
      </w:r>
      <w:r w:rsidR="004E7723" w:rsidRPr="00272748">
        <w:rPr>
          <w:rFonts w:ascii="Segoe UI" w:hAnsi="Segoe UI" w:cs="Segoe UI"/>
          <w:color w:val="000000" w:themeColor="text1"/>
          <w:sz w:val="26"/>
          <w:szCs w:val="26"/>
        </w:rPr>
        <w:t xml:space="preserve"> </w:t>
      </w:r>
      <w:r w:rsidR="004E7723" w:rsidRPr="004E7723">
        <w:rPr>
          <w:rFonts w:ascii="Segoe UI" w:hAnsi="Segoe UI" w:cs="Segoe UI"/>
          <w:sz w:val="26"/>
          <w:szCs w:val="26"/>
        </w:rPr>
        <w:t>памяток по профилактике и предупреждению пожаров, а также пров</w:t>
      </w:r>
      <w:r>
        <w:rPr>
          <w:rFonts w:ascii="Segoe UI" w:hAnsi="Segoe UI" w:cs="Segoe UI"/>
          <w:sz w:val="26"/>
          <w:szCs w:val="26"/>
        </w:rPr>
        <w:t>ели более 1</w:t>
      </w:r>
      <w:r w:rsidR="0017772E">
        <w:rPr>
          <w:rFonts w:ascii="Segoe UI" w:hAnsi="Segoe UI" w:cs="Segoe UI"/>
          <w:sz w:val="26"/>
          <w:szCs w:val="26"/>
        </w:rPr>
        <w:t>3</w:t>
      </w:r>
      <w:r>
        <w:rPr>
          <w:rFonts w:ascii="Segoe UI" w:hAnsi="Segoe UI" w:cs="Segoe UI"/>
          <w:sz w:val="26"/>
          <w:szCs w:val="26"/>
        </w:rPr>
        <w:t>0 профилактических</w:t>
      </w:r>
      <w:r w:rsidR="004E7723" w:rsidRPr="004E7723">
        <w:rPr>
          <w:rFonts w:ascii="Segoe UI" w:hAnsi="Segoe UI" w:cs="Segoe UI"/>
          <w:sz w:val="26"/>
          <w:szCs w:val="26"/>
        </w:rPr>
        <w:t xml:space="preserve"> бесед о необходимости соблюдения правил противопожарного режима с представителями объединений граждан.</w:t>
      </w:r>
    </w:p>
    <w:p w:rsidR="004E7723" w:rsidRPr="004E7723" w:rsidRDefault="004E7723" w:rsidP="004E7723">
      <w:pPr>
        <w:jc w:val="both"/>
        <w:rPr>
          <w:rFonts w:ascii="Segoe UI" w:hAnsi="Segoe UI" w:cs="Segoe UI"/>
          <w:sz w:val="26"/>
          <w:szCs w:val="26"/>
        </w:rPr>
      </w:pPr>
      <w:r w:rsidRPr="004E7723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4E772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4E7723">
        <w:rPr>
          <w:rFonts w:ascii="Segoe UI" w:hAnsi="Segoe UI" w:cs="Segoe UI"/>
          <w:sz w:val="26"/>
          <w:szCs w:val="26"/>
        </w:rPr>
        <w:t xml:space="preserve"> по Иркутской области обращает внимание граждан на необходимость соблюдения требования пожарной безопасности. </w:t>
      </w:r>
    </w:p>
    <w:p w:rsidR="004E7723" w:rsidRPr="004E7723" w:rsidRDefault="004E7723" w:rsidP="004E7723">
      <w:pPr>
        <w:jc w:val="both"/>
        <w:rPr>
          <w:rFonts w:ascii="Segoe UI" w:hAnsi="Segoe UI" w:cs="Segoe UI"/>
          <w:sz w:val="26"/>
          <w:szCs w:val="26"/>
        </w:rPr>
      </w:pPr>
      <w:r w:rsidRPr="004E7723">
        <w:rPr>
          <w:rFonts w:ascii="Segoe UI" w:hAnsi="Segoe UI" w:cs="Segoe UI"/>
          <w:sz w:val="26"/>
          <w:szCs w:val="26"/>
        </w:rPr>
        <w:t>Согласно статье 20.4 Кодекса Российской Федерации об административных правонарушениях за нарушение правил пожарной безопасности в условиях особого противопожарного режима предусмотрена административная ответственность в виде штрафа для граждан в размере до 4000 рублей; для должностных лиц - до 30 тысяч рублей; для индивидуальных предпринимателей - до 40 тысяч рублей; для организаций - до 400 тысяч рублей.</w:t>
      </w:r>
    </w:p>
    <w:p w:rsidR="004E7723" w:rsidRPr="004E7723" w:rsidRDefault="004E7723" w:rsidP="004E7723">
      <w:pPr>
        <w:jc w:val="both"/>
        <w:rPr>
          <w:rFonts w:ascii="Segoe UI" w:hAnsi="Segoe UI" w:cs="Segoe UI"/>
          <w:sz w:val="26"/>
          <w:szCs w:val="26"/>
        </w:rPr>
      </w:pPr>
      <w:r w:rsidRPr="004E7723">
        <w:rPr>
          <w:rFonts w:ascii="Segoe UI" w:hAnsi="Segoe UI" w:cs="Segoe UI"/>
          <w:sz w:val="26"/>
          <w:szCs w:val="26"/>
        </w:rPr>
        <w:t>Любую информацию относительно нарушения норм пожарной безопасности можно сообщить, позвонив на Единый телефон доверия Главного управления МЧС России по Иркутской области: 8 (3952) 39-99-99.</w:t>
      </w:r>
    </w:p>
    <w:p w:rsidR="004E7723" w:rsidRDefault="004E7723" w:rsidP="004E7723">
      <w:pPr>
        <w:jc w:val="both"/>
        <w:rPr>
          <w:rFonts w:ascii="Segoe UI" w:hAnsi="Segoe UI" w:cs="Segoe UI"/>
          <w:sz w:val="26"/>
          <w:szCs w:val="26"/>
        </w:rPr>
      </w:pPr>
      <w:r w:rsidRPr="004E7723">
        <w:rPr>
          <w:rFonts w:ascii="Segoe UI" w:hAnsi="Segoe UI" w:cs="Segoe UI"/>
          <w:sz w:val="26"/>
          <w:szCs w:val="26"/>
        </w:rPr>
        <w:t>При пожаре следует звонить в Единую пожарно-спасательную службу МЧС России по номеру 101.</w:t>
      </w:r>
    </w:p>
    <w:p w:rsidR="008D46AD" w:rsidRDefault="008D46AD" w:rsidP="004E7723">
      <w:pPr>
        <w:jc w:val="both"/>
        <w:rPr>
          <w:rFonts w:ascii="Segoe UI" w:hAnsi="Segoe UI" w:cs="Segoe UI"/>
          <w:sz w:val="26"/>
          <w:szCs w:val="26"/>
        </w:rPr>
      </w:pPr>
    </w:p>
    <w:p w:rsidR="008D46AD" w:rsidRDefault="008D46AD" w:rsidP="004E7723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8D46AD" w:rsidSect="00E943F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2C"/>
    <w:rsid w:val="0017772E"/>
    <w:rsid w:val="001F2B2A"/>
    <w:rsid w:val="00272748"/>
    <w:rsid w:val="00323761"/>
    <w:rsid w:val="00447253"/>
    <w:rsid w:val="00452B8C"/>
    <w:rsid w:val="00465560"/>
    <w:rsid w:val="004E7723"/>
    <w:rsid w:val="00507E51"/>
    <w:rsid w:val="0052492C"/>
    <w:rsid w:val="005376EA"/>
    <w:rsid w:val="005930AD"/>
    <w:rsid w:val="00772357"/>
    <w:rsid w:val="008D46AD"/>
    <w:rsid w:val="00AB4D4F"/>
    <w:rsid w:val="00B363AC"/>
    <w:rsid w:val="00B90C70"/>
    <w:rsid w:val="00BA51FB"/>
    <w:rsid w:val="00BE4709"/>
    <w:rsid w:val="00D01C08"/>
    <w:rsid w:val="00D26AF1"/>
    <w:rsid w:val="00D874A9"/>
    <w:rsid w:val="00DB15FD"/>
    <w:rsid w:val="00DC5715"/>
    <w:rsid w:val="00E3207B"/>
    <w:rsid w:val="00E465FB"/>
    <w:rsid w:val="00E943FF"/>
    <w:rsid w:val="00EB4359"/>
    <w:rsid w:val="00F31D73"/>
    <w:rsid w:val="00F57292"/>
    <w:rsid w:val="00F7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0245"/>
  <w15:chartTrackingRefBased/>
  <w15:docId w15:val="{B37D1BE7-75C6-4980-98EC-B55B599B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11</cp:revision>
  <cp:lastPrinted>2020-06-10T08:10:00Z</cp:lastPrinted>
  <dcterms:created xsi:type="dcterms:W3CDTF">2020-06-10T08:51:00Z</dcterms:created>
  <dcterms:modified xsi:type="dcterms:W3CDTF">2020-09-28T03:03:00Z</dcterms:modified>
</cp:coreProperties>
</file>